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A7659B" w:rsidRDefault="007A6245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7659B" w:rsidTr="00541E0C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7659B" w:rsidRDefault="008F0C2E" w:rsidP="00D351A1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</w:t>
            </w:r>
            <w:r w:rsidR="00F03FC3" w:rsidRPr="00A7659B">
              <w:rPr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3" w:name="Text1"/>
            <w:r w:rsidR="00114364"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3845" w:rsidRPr="00A7659B">
              <w:rPr>
                <w:sz w:val="24"/>
                <w:szCs w:val="24"/>
              </w:rPr>
              <w:instrText xml:space="preserve"> FORMTEXT </w:instrText>
            </w:r>
            <w:r w:rsidR="00114364" w:rsidRPr="00A7659B">
              <w:rPr>
                <w:sz w:val="24"/>
                <w:szCs w:val="24"/>
              </w:rPr>
            </w:r>
            <w:r w:rsidR="00114364"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bookmarkEnd w:id="4"/>
            <w:r w:rsidR="00114364" w:rsidRPr="00A7659B">
              <w:rPr>
                <w:sz w:val="24"/>
                <w:szCs w:val="24"/>
              </w:rPr>
              <w:fldChar w:fldCharType="end"/>
            </w:r>
            <w:bookmarkEnd w:id="3"/>
            <w:r w:rsidR="00F03FC3" w:rsidRPr="00A7659B">
              <w:rPr>
                <w:rStyle w:val="FootnoteReference"/>
                <w:rFonts w:cs="Tahoma"/>
                <w:bCs w:val="0"/>
                <w:sz w:val="24"/>
                <w:szCs w:val="24"/>
                <w:lang w:val="es-ES_tradnl"/>
              </w:rPr>
              <w:footnoteReference w:id="1"/>
            </w:r>
            <w:r w:rsidR="00097E3F" w:rsidRPr="004F24FC">
              <w:rPr>
                <w:sz w:val="24"/>
                <w:szCs w:val="24"/>
              </w:rPr>
              <w:fldChar w:fldCharType="begin"/>
            </w:r>
            <w:r w:rsidR="00097E3F" w:rsidRPr="004F24FC">
              <w:rPr>
                <w:sz w:val="24"/>
                <w:szCs w:val="24"/>
              </w:rPr>
              <w:instrText xml:space="preserve"> TC “Microsoft</w:instrText>
            </w:r>
            <w:r w:rsidR="00097E3F">
              <w:rPr>
                <w:sz w:val="24"/>
                <w:szCs w:val="24"/>
              </w:rPr>
              <w:instrText xml:space="preserve"> MapPoint 2013</w:instrText>
            </w:r>
            <w:r w:rsidR="00097E3F" w:rsidRPr="004F24FC">
              <w:rPr>
                <w:sz w:val="24"/>
                <w:szCs w:val="24"/>
              </w:rPr>
              <w:instrText xml:space="preserve">” \f C \l “1” </w:instrText>
            </w:r>
            <w:r w:rsidR="00097E3F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A7659B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A7659B" w:rsidTr="00F1076D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7659B" w:rsidRDefault="004F24FC" w:rsidP="00D83FA4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4F24FC" w:rsidRPr="00A7659B" w:rsidRDefault="00BB3845" w:rsidP="008F375D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 w:rsidR="00114364"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F375D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114364">
              <w:rPr>
                <w:rFonts w:cs="Tahoma"/>
                <w:sz w:val="24"/>
                <w:szCs w:val="24"/>
              </w:rPr>
            </w:r>
            <w:r w:rsidR="00114364">
              <w:rPr>
                <w:rFonts w:cs="Tahoma"/>
                <w:sz w:val="24"/>
                <w:szCs w:val="24"/>
              </w:rPr>
              <w:fldChar w:fldCharType="separate"/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114364">
              <w:rPr>
                <w:rFonts w:cs="Tahoma"/>
                <w:sz w:val="24"/>
                <w:szCs w:val="24"/>
              </w:rPr>
              <w:fldChar w:fldCharType="end"/>
            </w:r>
            <w:r w:rsidR="00F03FC3"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="00F03FC3"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4F24FC" w:rsidRPr="00097E3F" w:rsidTr="00D83FA4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A7659B" w:rsidRDefault="007A6245" w:rsidP="00D83FA4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A7659B" w:rsidRDefault="007A6245" w:rsidP="00F1076D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F1076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626BED" w:rsidRPr="00A7659B" w:rsidRDefault="00626BED" w:rsidP="004F24FC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En tal caso, se aplicarán estos otros términos.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626BED" w:rsidRPr="00A7659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A7659B" w:rsidRDefault="004F24FC" w:rsidP="004F24FC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A7659B" w:rsidTr="00D83FA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A7659B" w:rsidRDefault="004F24FC" w:rsidP="00D83FA4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8F0C2E" w:rsidP="008F0C2E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="00007F25"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626BED" w:rsidRPr="00A7659B" w:rsidRDefault="007A6245" w:rsidP="00EA0B25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</w:t>
      </w:r>
      <w:r w:rsidR="00EA0B25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continuación se describen para cualquier licencia que adquiera.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224DBE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A7659B" w:rsidRDefault="008F0C2E" w:rsidP="00EA0B25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</w:t>
      </w:r>
      <w:r w:rsidR="00EA0B25" w:rsidRPr="00A7659B">
        <w:rPr>
          <w:rFonts w:ascii="Tahoma" w:hAnsi="Tahoma" w:cs="Tahoma"/>
          <w:sz w:val="20"/>
          <w:szCs w:val="20"/>
          <w:lang w:val="es-ES_tradnl"/>
        </w:rPr>
        <w:t> </w:t>
      </w:r>
      <w:r w:rsidRPr="00A7659B">
        <w:rPr>
          <w:rFonts w:ascii="Tahoma" w:hAnsi="Tahoma" w:cs="Tahoma"/>
          <w:sz w:val="20"/>
          <w:szCs w:val="20"/>
          <w:lang w:val="es-ES_tradnl"/>
        </w:rPr>
        <w:t>instalación, a menos que escriba la clave del producto.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A7659B" w:rsidRDefault="00DD0398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7A6245" w:rsidRPr="00A7659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A7659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A7659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A7659B" w:rsidRDefault="007A6245" w:rsidP="00594292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A7659B" w:rsidRDefault="007A624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626BED" w:rsidRPr="00A7659B" w:rsidRDefault="007A6245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A7659B" w:rsidRDefault="007A6245" w:rsidP="0030421D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30421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A7659B" w:rsidRDefault="007A6245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736449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4F24FC" w:rsidRPr="00A7659B" w:rsidRDefault="007A6245" w:rsidP="00A01F2A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</w:t>
      </w:r>
      <w:r w:rsidR="00736449" w:rsidRPr="00A7659B">
        <w:rPr>
          <w:rFonts w:ascii="Tahoma" w:hAnsi="Tahoma" w:cs="Tahoma"/>
          <w:b/>
          <w:sz w:val="20"/>
          <w:lang w:val="es-ES_tradnl"/>
        </w:rPr>
        <w:t xml:space="preserve"> APLICABLE AUNQUE ALGÚN RECURSO</w:t>
      </w:r>
      <w:r w:rsidRPr="00A7659B">
        <w:rPr>
          <w:rFonts w:ascii="Tahoma" w:hAnsi="Tahoma" w:cs="Tahoma"/>
          <w:b/>
          <w:sz w:val="20"/>
          <w:lang w:val="es-ES_tradnl"/>
        </w:rPr>
        <w:t xml:space="preserve">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A7659B" w:rsidRDefault="008F0C2E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la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C3043B"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736449" w:rsidRPr="00A7659B">
        <w:rPr>
          <w:rFonts w:ascii="Tahoma" w:hAnsi="Tahoma" w:cs="Tahoma"/>
          <w:b/>
          <w:sz w:val="20"/>
          <w:lang w:val="es-ES"/>
        </w:rPr>
        <w:t> </w:t>
      </w:r>
      <w:r w:rsidR="00C3043B" w:rsidRPr="00A7659B">
        <w:rPr>
          <w:rFonts w:ascii="Tahoma" w:hAnsi="Tahoma" w:cs="Tahoma"/>
          <w:b/>
          <w:sz w:val="20"/>
          <w:lang w:val="es-ES"/>
        </w:rPr>
        <w:t>Australia.</w:t>
      </w:r>
    </w:p>
    <w:p w:rsidR="004F24FC" w:rsidRPr="00A7659B" w:rsidRDefault="008F0C2E" w:rsidP="00484B98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 xml:space="preserve">Si la Ley del Consumidor </w:t>
      </w:r>
      <w:r w:rsidR="009746E8" w:rsidRPr="00A7659B">
        <w:rPr>
          <w:sz w:val="20"/>
          <w:lang w:val="es-ES_tradnl"/>
        </w:rPr>
        <w:t>de</w:t>
      </w:r>
      <w:r w:rsidRPr="00A7659B">
        <w:rPr>
          <w:sz w:val="20"/>
          <w:lang w:val="es-ES_tradnl"/>
        </w:rPr>
        <w:t xml:space="preserve"> Australia se aplica a su compra, lo siguiente se aplica a usted: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="00484B98"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7A6245" w:rsidRPr="00A7659B">
        <w:rPr>
          <w:lang w:val="es-ES_tradnl"/>
        </w:rPr>
        <w:t xml:space="preserve"> </w:t>
      </w:r>
      <w:r w:rsidR="0088632D"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DD4D9C" w:rsidRDefault="008B26E7" w:rsidP="004F24FC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sectPr w:rsidR="008B26E7" w:rsidRPr="00DD4D9C" w:rsidSect="00723777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DD4D9C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DD4D9C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DD4D9C" w:rsidRDefault="004F24FC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DD4D9C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114364" w:rsidRPr="00DD4D9C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DD4D9C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114364" w:rsidRPr="00DD4D9C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DD4D9C" w:rsidRPr="00DD4D9C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114364" w:rsidRPr="00DD4D9C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DD4D9C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114364" w:rsidRPr="00DD4D9C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DD4D9C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114364" w:rsidRPr="00DD4D9C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DD4D9C" w:rsidRPr="00DD4D9C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114364" w:rsidRPr="00DD4D9C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DD4D9C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F03FC3" w:rsidRPr="00EA0B25" w:rsidRDefault="00F03FC3" w:rsidP="008F375D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 w:rsidR="00EA0B25"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F03FC3" w:rsidRPr="00097E3F" w:rsidRDefault="00F03FC3" w:rsidP="0061419A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 w:rsidR="009D711E"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KQXjvbhojHkOi2V/WGqScanXevc=" w:salt="eSzOZi+QwdB2BPCw97kEY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048B0"/>
    <w:rsid w:val="00007F25"/>
    <w:rsid w:val="00037290"/>
    <w:rsid w:val="00094D89"/>
    <w:rsid w:val="00097E3F"/>
    <w:rsid w:val="000C7FE7"/>
    <w:rsid w:val="00114364"/>
    <w:rsid w:val="00120957"/>
    <w:rsid w:val="00155E2E"/>
    <w:rsid w:val="001E27A2"/>
    <w:rsid w:val="001E7BDA"/>
    <w:rsid w:val="002219D2"/>
    <w:rsid w:val="00224DBE"/>
    <w:rsid w:val="00234796"/>
    <w:rsid w:val="00263BA0"/>
    <w:rsid w:val="002B0B49"/>
    <w:rsid w:val="002B2A9F"/>
    <w:rsid w:val="002F5F9A"/>
    <w:rsid w:val="0030421D"/>
    <w:rsid w:val="00307F07"/>
    <w:rsid w:val="003178AF"/>
    <w:rsid w:val="00324C67"/>
    <w:rsid w:val="00387064"/>
    <w:rsid w:val="003D743E"/>
    <w:rsid w:val="00470A4D"/>
    <w:rsid w:val="00477C74"/>
    <w:rsid w:val="00484B98"/>
    <w:rsid w:val="00487892"/>
    <w:rsid w:val="004D0B39"/>
    <w:rsid w:val="004F24FC"/>
    <w:rsid w:val="00541E0C"/>
    <w:rsid w:val="0057267D"/>
    <w:rsid w:val="00594292"/>
    <w:rsid w:val="005C546D"/>
    <w:rsid w:val="0061419A"/>
    <w:rsid w:val="00626BED"/>
    <w:rsid w:val="00641EBF"/>
    <w:rsid w:val="006457AF"/>
    <w:rsid w:val="00654402"/>
    <w:rsid w:val="0068201D"/>
    <w:rsid w:val="00693C5E"/>
    <w:rsid w:val="006E7B22"/>
    <w:rsid w:val="007011E9"/>
    <w:rsid w:val="00723777"/>
    <w:rsid w:val="0073277B"/>
    <w:rsid w:val="00736449"/>
    <w:rsid w:val="00771F37"/>
    <w:rsid w:val="00787182"/>
    <w:rsid w:val="007933FC"/>
    <w:rsid w:val="007A6245"/>
    <w:rsid w:val="007A652C"/>
    <w:rsid w:val="007E5C98"/>
    <w:rsid w:val="00811CA3"/>
    <w:rsid w:val="00852568"/>
    <w:rsid w:val="0088632D"/>
    <w:rsid w:val="008B26E7"/>
    <w:rsid w:val="008B592B"/>
    <w:rsid w:val="008C52FE"/>
    <w:rsid w:val="008F0C2E"/>
    <w:rsid w:val="008F375D"/>
    <w:rsid w:val="009043A7"/>
    <w:rsid w:val="00940443"/>
    <w:rsid w:val="009437FF"/>
    <w:rsid w:val="0095457A"/>
    <w:rsid w:val="009739C5"/>
    <w:rsid w:val="009746E8"/>
    <w:rsid w:val="009867FC"/>
    <w:rsid w:val="009C7E97"/>
    <w:rsid w:val="009D711E"/>
    <w:rsid w:val="009E018A"/>
    <w:rsid w:val="00A01F2A"/>
    <w:rsid w:val="00A10B9E"/>
    <w:rsid w:val="00A36857"/>
    <w:rsid w:val="00A7659B"/>
    <w:rsid w:val="00B150FB"/>
    <w:rsid w:val="00B33790"/>
    <w:rsid w:val="00B74A77"/>
    <w:rsid w:val="00BA4086"/>
    <w:rsid w:val="00BB3845"/>
    <w:rsid w:val="00C3043B"/>
    <w:rsid w:val="00C85E92"/>
    <w:rsid w:val="00CC1D52"/>
    <w:rsid w:val="00D04325"/>
    <w:rsid w:val="00D13BEE"/>
    <w:rsid w:val="00D351A1"/>
    <w:rsid w:val="00D46CFA"/>
    <w:rsid w:val="00D56A26"/>
    <w:rsid w:val="00D6187A"/>
    <w:rsid w:val="00D83FA4"/>
    <w:rsid w:val="00DD0398"/>
    <w:rsid w:val="00DD4D9C"/>
    <w:rsid w:val="00DF5CB3"/>
    <w:rsid w:val="00E13F89"/>
    <w:rsid w:val="00EA0B25"/>
    <w:rsid w:val="00EA4635"/>
    <w:rsid w:val="00F03FC3"/>
    <w:rsid w:val="00F1076D"/>
    <w:rsid w:val="00FA768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  <w:style w:type="character" w:styleId="Strong">
    <w:name w:val="Strong"/>
    <w:uiPriority w:val="99"/>
    <w:qFormat/>
    <w:rsid w:val="008F0C2E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693C5E"/>
    <w:rPr>
      <w:rFonts w:cs="Times New Roman"/>
    </w:rPr>
  </w:style>
  <w:style w:type="character" w:customStyle="1" w:styleId="Black">
    <w:name w:val="Black"/>
    <w:basedOn w:val="DefaultParagraphFont"/>
    <w:rsid w:val="00693C5E"/>
    <w:rPr>
      <w:rFonts w:cs="Times New Roman"/>
      <w:color w:val="000000"/>
    </w:rPr>
  </w:style>
  <w:style w:type="character" w:customStyle="1" w:styleId="Blue">
    <w:name w:val="Blue"/>
    <w:basedOn w:val="DefaultParagraphFont"/>
    <w:rsid w:val="00693C5E"/>
    <w:rPr>
      <w:rFonts w:cs="Times New Roman"/>
      <w:color w:val="0000FF"/>
    </w:rPr>
  </w:style>
  <w:style w:type="character" w:customStyle="1" w:styleId="Cyan">
    <w:name w:val="Cyan"/>
    <w:basedOn w:val="DefaultParagraphFont"/>
    <w:rsid w:val="00693C5E"/>
    <w:rPr>
      <w:rFonts w:cs="Times New Roman"/>
      <w:color w:val="00FFFF"/>
    </w:rPr>
  </w:style>
  <w:style w:type="character" w:customStyle="1" w:styleId="DkBlue">
    <w:name w:val="DkBlue"/>
    <w:basedOn w:val="DefaultParagraphFont"/>
    <w:rsid w:val="00693C5E"/>
    <w:rPr>
      <w:rFonts w:cs="Times New Roman"/>
      <w:color w:val="000080"/>
    </w:rPr>
  </w:style>
  <w:style w:type="character" w:customStyle="1" w:styleId="DkCyan">
    <w:name w:val="DkCyan"/>
    <w:basedOn w:val="DefaultParagraphFont"/>
    <w:rsid w:val="00693C5E"/>
    <w:rPr>
      <w:rFonts w:cs="Times New Roman"/>
      <w:color w:val="008080"/>
    </w:rPr>
  </w:style>
  <w:style w:type="character" w:customStyle="1" w:styleId="DkGray">
    <w:name w:val="DkGray"/>
    <w:basedOn w:val="DefaultParagraphFont"/>
    <w:rsid w:val="00693C5E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693C5E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693C5E"/>
    <w:rPr>
      <w:rFonts w:cs="Times New Roman"/>
      <w:color w:val="800080"/>
    </w:rPr>
  </w:style>
  <w:style w:type="character" w:customStyle="1" w:styleId="DkRed">
    <w:name w:val="DkRed"/>
    <w:basedOn w:val="DefaultParagraphFont"/>
    <w:rsid w:val="00693C5E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693C5E"/>
    <w:rPr>
      <w:rFonts w:cs="Times New Roman"/>
      <w:color w:val="808000"/>
    </w:rPr>
  </w:style>
  <w:style w:type="character" w:customStyle="1" w:styleId="Green">
    <w:name w:val="Green"/>
    <w:basedOn w:val="DefaultParagraphFont"/>
    <w:rsid w:val="00693C5E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693C5E"/>
    <w:rPr>
      <w:rFonts w:cs="Times New Roman"/>
    </w:rPr>
  </w:style>
  <w:style w:type="character" w:customStyle="1" w:styleId="LockTooLong">
    <w:name w:val="LockTooLong"/>
    <w:basedOn w:val="DefaultParagraphFont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693C5E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693C5E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693C5E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693C5E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693C5E"/>
    <w:rPr>
      <w:rFonts w:cs="Times New Roman"/>
    </w:rPr>
  </w:style>
  <w:style w:type="character" w:customStyle="1" w:styleId="Yellow">
    <w:name w:val="Yellow"/>
    <w:basedOn w:val="DefaultParagraphFont"/>
    <w:rsid w:val="00693C5E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8F0C2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9D079-8E45-4C86-A33E-30236665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 (LCA)</cp:lastModifiedBy>
  <cp:revision>31</cp:revision>
  <dcterms:created xsi:type="dcterms:W3CDTF">2012-07-03T07:08:00Z</dcterms:created>
  <dcterms:modified xsi:type="dcterms:W3CDTF">2012-07-19T19:54:00Z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